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5EC" w:rsidRPr="003A65EC" w:rsidRDefault="003A65EC" w:rsidP="003A65EC">
      <w:pPr>
        <w:spacing w:line="560" w:lineRule="exact"/>
        <w:ind w:firstLineChars="200" w:firstLine="600"/>
        <w:jc w:val="center"/>
        <w:rPr>
          <w:rFonts w:asciiTheme="minorEastAsia" w:hAnsiTheme="minorEastAsia" w:hint="eastAsia"/>
          <w:sz w:val="30"/>
          <w:szCs w:val="30"/>
        </w:rPr>
      </w:pPr>
      <w:r w:rsidRPr="003A65EC">
        <w:rPr>
          <w:rFonts w:asciiTheme="minorEastAsia" w:hAnsiTheme="minorEastAsia" w:hint="eastAsia"/>
          <w:sz w:val="30"/>
          <w:szCs w:val="30"/>
        </w:rPr>
        <w:t>十佳班集体</w:t>
      </w:r>
      <w:r w:rsidRPr="003A65EC">
        <w:rPr>
          <w:rFonts w:asciiTheme="minorEastAsia" w:hAnsiTheme="minorEastAsia"/>
          <w:sz w:val="30"/>
          <w:szCs w:val="30"/>
        </w:rPr>
        <w:t>简介模板</w:t>
      </w:r>
    </w:p>
    <w:p w:rsidR="003A65EC" w:rsidRPr="003A65EC" w:rsidRDefault="003A65EC" w:rsidP="003A65EC">
      <w:pPr>
        <w:spacing w:line="560" w:lineRule="exact"/>
        <w:ind w:firstLineChars="200" w:firstLine="562"/>
        <w:rPr>
          <w:rFonts w:asciiTheme="minorEastAsia" w:hAnsiTheme="minorEastAsia"/>
          <w:sz w:val="28"/>
          <w:szCs w:val="28"/>
        </w:rPr>
      </w:pPr>
      <w:r w:rsidRPr="00F06989">
        <w:rPr>
          <w:rFonts w:asciiTheme="minorEastAsia" w:hAnsiTheme="minorEastAsia" w:hint="eastAsia"/>
          <w:b/>
          <w:sz w:val="28"/>
          <w:szCs w:val="28"/>
          <w:highlight w:val="yellow"/>
        </w:rPr>
        <w:t>计算机学院</w:t>
      </w:r>
      <w:r w:rsidR="00F06989" w:rsidRPr="00F06989">
        <w:rPr>
          <w:rFonts w:asciiTheme="minorEastAsia" w:hAnsiTheme="minorEastAsia" w:hint="eastAsia"/>
          <w:b/>
          <w:sz w:val="28"/>
          <w:szCs w:val="28"/>
          <w:highlight w:val="yellow"/>
        </w:rPr>
        <w:t>2017级</w:t>
      </w:r>
      <w:r w:rsidR="00F06989" w:rsidRPr="00F06989">
        <w:rPr>
          <w:rFonts w:asciiTheme="minorEastAsia" w:hAnsiTheme="minorEastAsia"/>
          <w:b/>
          <w:sz w:val="28"/>
          <w:szCs w:val="28"/>
          <w:highlight w:val="yellow"/>
        </w:rPr>
        <w:t>软件技术专业</w:t>
      </w:r>
      <w:r w:rsidRPr="00F06989">
        <w:rPr>
          <w:rFonts w:asciiTheme="minorEastAsia" w:hAnsiTheme="minorEastAsia" w:hint="eastAsia"/>
          <w:b/>
          <w:sz w:val="28"/>
          <w:szCs w:val="28"/>
          <w:highlight w:val="yellow"/>
        </w:rPr>
        <w:t>5班</w:t>
      </w:r>
      <w:r w:rsidRPr="003A65EC">
        <w:rPr>
          <w:rFonts w:asciiTheme="minorEastAsia" w:hAnsiTheme="minorEastAsia" w:hint="eastAsia"/>
          <w:b/>
          <w:sz w:val="28"/>
          <w:szCs w:val="28"/>
        </w:rPr>
        <w:t>，</w:t>
      </w:r>
      <w:r w:rsidRPr="003A65EC">
        <w:rPr>
          <w:rFonts w:asciiTheme="minorEastAsia" w:hAnsiTheme="minorEastAsia" w:hint="eastAsia"/>
          <w:sz w:val="28"/>
          <w:szCs w:val="28"/>
        </w:rPr>
        <w:t>共有34名学生，班委成员5人。班级曾获“山东理工大学先进班集体”“山东理工大学优秀团支部”“计算机</w:t>
      </w:r>
      <w:bookmarkStart w:id="0" w:name="_GoBack"/>
      <w:bookmarkEnd w:id="0"/>
      <w:r w:rsidRPr="003A65EC">
        <w:rPr>
          <w:rFonts w:asciiTheme="minorEastAsia" w:hAnsiTheme="minorEastAsia" w:hint="eastAsia"/>
          <w:sz w:val="28"/>
          <w:szCs w:val="28"/>
        </w:rPr>
        <w:t>科学与技术学院五有示范群体”等荣誉称号。班级同学积极参与学生工作，共有23人在校、院团学组织担任学生干部职务，全班平均绩点为82.35，累计获得校级以上奖励147项，其中国家级2项，省级7项，获各类奖学金22人次。</w:t>
      </w:r>
    </w:p>
    <w:p w:rsidR="003A65EC" w:rsidRDefault="003A65EC" w:rsidP="003A65EC">
      <w:pPr>
        <w:spacing w:line="560" w:lineRule="exact"/>
        <w:ind w:firstLineChars="200" w:firstLine="422"/>
        <w:jc w:val="center"/>
        <w:rPr>
          <w:b/>
        </w:rPr>
      </w:pPr>
    </w:p>
    <w:p w:rsidR="003A65EC" w:rsidRPr="003A65EC" w:rsidRDefault="003A65EC" w:rsidP="003A65EC">
      <w:pPr>
        <w:spacing w:line="560" w:lineRule="exact"/>
        <w:ind w:firstLineChars="200" w:firstLine="600"/>
        <w:jc w:val="center"/>
        <w:rPr>
          <w:rFonts w:asciiTheme="minorEastAsia" w:hAnsiTheme="minorEastAsia" w:hint="eastAsia"/>
          <w:sz w:val="30"/>
          <w:szCs w:val="30"/>
        </w:rPr>
      </w:pPr>
      <w:r w:rsidRPr="003A65EC">
        <w:rPr>
          <w:rFonts w:asciiTheme="minorEastAsia" w:hAnsiTheme="minorEastAsia" w:hint="eastAsia"/>
          <w:sz w:val="30"/>
          <w:szCs w:val="30"/>
        </w:rPr>
        <w:t>十佳大学生</w:t>
      </w:r>
      <w:r w:rsidRPr="003A65EC">
        <w:rPr>
          <w:rFonts w:asciiTheme="minorEastAsia" w:hAnsiTheme="minorEastAsia"/>
          <w:sz w:val="30"/>
          <w:szCs w:val="30"/>
        </w:rPr>
        <w:t>简介模板</w:t>
      </w:r>
    </w:p>
    <w:p w:rsidR="00B67BF4" w:rsidRPr="003A65EC" w:rsidRDefault="003A65EC" w:rsidP="003A65EC">
      <w:pPr>
        <w:spacing w:line="560" w:lineRule="exact"/>
        <w:ind w:firstLineChars="200" w:firstLine="562"/>
        <w:rPr>
          <w:rFonts w:asciiTheme="minorEastAsia" w:hAnsiTheme="minorEastAsia"/>
          <w:sz w:val="28"/>
          <w:szCs w:val="28"/>
        </w:rPr>
      </w:pPr>
      <w:r w:rsidRPr="003A65EC">
        <w:rPr>
          <w:rFonts w:asciiTheme="minorEastAsia" w:hAnsiTheme="minorEastAsia" w:hint="eastAsia"/>
          <w:b/>
          <w:sz w:val="28"/>
          <w:szCs w:val="28"/>
        </w:rPr>
        <w:t>李菡昊，</w:t>
      </w:r>
      <w:r w:rsidRPr="003A65EC">
        <w:rPr>
          <w:rFonts w:asciiTheme="minorEastAsia" w:hAnsiTheme="minorEastAsia" w:hint="eastAsia"/>
          <w:sz w:val="28"/>
          <w:szCs w:val="28"/>
        </w:rPr>
        <w:t>女，山东德州人，</w:t>
      </w:r>
      <w:r w:rsidRPr="003A65EC">
        <w:rPr>
          <w:rFonts w:asciiTheme="minorEastAsia" w:hAnsiTheme="minorEastAsia" w:hint="eastAsia"/>
          <w:sz w:val="28"/>
          <w:szCs w:val="28"/>
          <w:highlight w:val="yellow"/>
        </w:rPr>
        <w:t>中共党员</w:t>
      </w:r>
      <w:r w:rsidRPr="003A65EC">
        <w:rPr>
          <w:rFonts w:asciiTheme="minorEastAsia" w:hAnsiTheme="minorEastAsia" w:hint="eastAsia"/>
          <w:sz w:val="28"/>
          <w:szCs w:val="28"/>
        </w:rPr>
        <w:t>，电气与电子工程学院电气1502班学生，现任院学生第一党支部副书记、班级团支书，曾任院学生会团建工作部副部长。思想上积极进取，始终与党中央保持高度一致。学习成绩优异，前3年专业绩点排名第一，曾获得省政府奖学金，并连续3年获得学校奖学金、多项社会奖学金，</w:t>
      </w:r>
      <w:r w:rsidRPr="003A65EC">
        <w:rPr>
          <w:rFonts w:asciiTheme="minorEastAsia" w:hAnsiTheme="minorEastAsia" w:hint="eastAsia"/>
          <w:sz w:val="28"/>
          <w:szCs w:val="28"/>
          <w:highlight w:val="yellow"/>
        </w:rPr>
        <w:t>被推免至华北电力大学（北京）攻读硕士学位</w:t>
      </w:r>
      <w:r w:rsidRPr="003A65EC">
        <w:rPr>
          <w:rFonts w:asciiTheme="minorEastAsia" w:hAnsiTheme="minorEastAsia" w:hint="eastAsia"/>
          <w:sz w:val="28"/>
          <w:szCs w:val="28"/>
        </w:rPr>
        <w:t>。工作认真负责，连续3年获得</w:t>
      </w:r>
      <w:r w:rsidRPr="003A65EC">
        <w:rPr>
          <w:rFonts w:asciiTheme="minorEastAsia" w:hAnsiTheme="minorEastAsia" w:hint="eastAsia"/>
          <w:sz w:val="28"/>
          <w:szCs w:val="28"/>
          <w:highlight w:val="yellow"/>
        </w:rPr>
        <w:t>校</w:t>
      </w:r>
      <w:r w:rsidRPr="003A65EC">
        <w:rPr>
          <w:rFonts w:asciiTheme="minorEastAsia" w:hAnsiTheme="minorEastAsia" w:hint="eastAsia"/>
          <w:sz w:val="28"/>
          <w:szCs w:val="28"/>
        </w:rPr>
        <w:t>“优秀学生干部”“优秀团干部”等荣誉称号。积极参加社会实践和科技创新活动，多次获校级“社会实践先进个人”称号，已发表学术论文2篇，参与研究项目已在核心期刊《电力系统自动化》发表论文。累计获得国家级奖励6项，省级奖励3项，校级奖励17项。</w:t>
      </w:r>
    </w:p>
    <w:p w:rsidR="003A65EC" w:rsidRDefault="003A65EC" w:rsidP="003A65EC">
      <w:pPr>
        <w:spacing w:line="560" w:lineRule="exact"/>
        <w:ind w:firstLineChars="200" w:firstLine="420"/>
      </w:pPr>
    </w:p>
    <w:sectPr w:rsidR="003A65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C6B" w:rsidRDefault="00456C6B" w:rsidP="003A65EC">
      <w:r>
        <w:separator/>
      </w:r>
    </w:p>
  </w:endnote>
  <w:endnote w:type="continuationSeparator" w:id="0">
    <w:p w:rsidR="00456C6B" w:rsidRDefault="00456C6B" w:rsidP="003A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C6B" w:rsidRDefault="00456C6B" w:rsidP="003A65EC">
      <w:r>
        <w:separator/>
      </w:r>
    </w:p>
  </w:footnote>
  <w:footnote w:type="continuationSeparator" w:id="0">
    <w:p w:rsidR="00456C6B" w:rsidRDefault="00456C6B" w:rsidP="003A65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BF6"/>
    <w:rsid w:val="00343BF6"/>
    <w:rsid w:val="003A65EC"/>
    <w:rsid w:val="00456C6B"/>
    <w:rsid w:val="00B67BF4"/>
    <w:rsid w:val="00F0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1E67CD-9010-4E48-8386-294090E2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65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65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65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65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7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421</Characters>
  <Application>Microsoft Office Word</Application>
  <DocSecurity>0</DocSecurity>
  <Lines>3</Lines>
  <Paragraphs>1</Paragraphs>
  <ScaleCrop>false</ScaleCrop>
  <Company>微软中国</Company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2019-11-07T09:26:00Z</dcterms:created>
  <dcterms:modified xsi:type="dcterms:W3CDTF">2019-11-07T09:30:00Z</dcterms:modified>
</cp:coreProperties>
</file>